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B5BF7" w14:textId="77777777" w:rsidR="00091DF6" w:rsidRPr="009179F1" w:rsidRDefault="00091DF6">
      <w:pPr>
        <w:rPr>
          <w:i/>
          <w:iCs/>
          <w:sz w:val="28"/>
          <w:szCs w:val="28"/>
          <w:lang w:val="nn-NO"/>
        </w:rPr>
      </w:pPr>
    </w:p>
    <w:p w14:paraId="6EE75E28" w14:textId="77777777" w:rsidR="00091DF6" w:rsidRPr="009179F1" w:rsidRDefault="00091DF6">
      <w:pPr>
        <w:rPr>
          <w:i/>
          <w:iCs/>
          <w:sz w:val="28"/>
          <w:szCs w:val="28"/>
          <w:lang w:val="nn-NO"/>
        </w:rPr>
      </w:pPr>
    </w:p>
    <w:p w14:paraId="52911734" w14:textId="2D63F629" w:rsidR="00D83A7E" w:rsidRPr="009179F1" w:rsidRDefault="00D83A7E">
      <w:pPr>
        <w:rPr>
          <w:i/>
          <w:iCs/>
          <w:sz w:val="28"/>
          <w:szCs w:val="28"/>
          <w:lang w:val="nn-NO"/>
        </w:rPr>
      </w:pPr>
      <w:r w:rsidRPr="009179F1">
        <w:rPr>
          <w:i/>
          <w:iCs/>
          <w:sz w:val="28"/>
          <w:szCs w:val="28"/>
          <w:lang w:val="nn-NO"/>
        </w:rPr>
        <w:t>Til elevvertane</w:t>
      </w:r>
      <w:r w:rsidR="00D05C4C" w:rsidRPr="009179F1">
        <w:rPr>
          <w:i/>
          <w:iCs/>
          <w:sz w:val="28"/>
          <w:szCs w:val="28"/>
          <w:lang w:val="nn-NO"/>
        </w:rPr>
        <w:t xml:space="preserve"> på konserten Aleine med tankane</w:t>
      </w:r>
      <w:r w:rsidRPr="009179F1">
        <w:rPr>
          <w:i/>
          <w:iCs/>
          <w:sz w:val="28"/>
          <w:szCs w:val="28"/>
          <w:lang w:val="nn-NO"/>
        </w:rPr>
        <w:t>.</w:t>
      </w:r>
    </w:p>
    <w:p w14:paraId="34CA7DF0" w14:textId="1C178530" w:rsidR="00D05C4C" w:rsidRPr="009179F1" w:rsidRDefault="00D83A7E">
      <w:pPr>
        <w:rPr>
          <w:i/>
          <w:iCs/>
          <w:sz w:val="28"/>
          <w:szCs w:val="28"/>
          <w:lang w:val="nn-NO"/>
        </w:rPr>
      </w:pPr>
      <w:r w:rsidRPr="009179F1">
        <w:rPr>
          <w:i/>
          <w:iCs/>
          <w:sz w:val="28"/>
          <w:szCs w:val="28"/>
          <w:lang w:val="nn-NO"/>
        </w:rPr>
        <w:t xml:space="preserve">Her er </w:t>
      </w:r>
      <w:r w:rsidR="00202899" w:rsidRPr="009179F1">
        <w:rPr>
          <w:i/>
          <w:iCs/>
          <w:sz w:val="28"/>
          <w:szCs w:val="28"/>
          <w:lang w:val="nn-NO"/>
        </w:rPr>
        <w:t>ein</w:t>
      </w:r>
      <w:r w:rsidRPr="009179F1">
        <w:rPr>
          <w:i/>
          <w:iCs/>
          <w:sz w:val="28"/>
          <w:szCs w:val="28"/>
          <w:lang w:val="nn-NO"/>
        </w:rPr>
        <w:t xml:space="preserve"> introduksjon til konserten</w:t>
      </w:r>
      <w:r w:rsidR="00D05C4C" w:rsidRPr="009179F1">
        <w:rPr>
          <w:i/>
          <w:iCs/>
          <w:sz w:val="28"/>
          <w:szCs w:val="28"/>
          <w:lang w:val="nn-NO"/>
        </w:rPr>
        <w:t xml:space="preserve">. Skriv gjerne om til dokkar eigne ord. </w:t>
      </w:r>
      <w:r w:rsidR="00166CC7" w:rsidRPr="009179F1">
        <w:rPr>
          <w:i/>
          <w:iCs/>
          <w:sz w:val="28"/>
          <w:szCs w:val="28"/>
          <w:lang w:val="nn-NO"/>
        </w:rPr>
        <w:t xml:space="preserve">Det er viktig at dokker øver på introduksjonen. Ekstra fint er det om dokker er to </w:t>
      </w:r>
      <w:r w:rsidR="00205662" w:rsidRPr="009179F1">
        <w:rPr>
          <w:i/>
          <w:iCs/>
          <w:sz w:val="28"/>
          <w:szCs w:val="28"/>
          <w:lang w:val="nn-NO"/>
        </w:rPr>
        <w:t>elevvertar som introduserer og at dokker</w:t>
      </w:r>
      <w:r w:rsidR="00166CC7" w:rsidRPr="009179F1">
        <w:rPr>
          <w:i/>
          <w:iCs/>
          <w:sz w:val="28"/>
          <w:szCs w:val="28"/>
          <w:lang w:val="nn-NO"/>
        </w:rPr>
        <w:t xml:space="preserve"> deler opp teksten mellom </w:t>
      </w:r>
      <w:r w:rsidR="009179F1">
        <w:rPr>
          <w:i/>
          <w:iCs/>
          <w:sz w:val="28"/>
          <w:szCs w:val="28"/>
          <w:lang w:val="nn-NO"/>
        </w:rPr>
        <w:t>dokker.</w:t>
      </w:r>
      <w:bookmarkStart w:id="0" w:name="_GoBack"/>
      <w:bookmarkEnd w:id="0"/>
    </w:p>
    <w:p w14:paraId="6B3AFC92" w14:textId="39821BBD" w:rsidR="00D05C4C" w:rsidRPr="009179F1" w:rsidRDefault="00D05C4C">
      <w:pPr>
        <w:rPr>
          <w:lang w:val="nn-NO"/>
        </w:rPr>
      </w:pPr>
    </w:p>
    <w:p w14:paraId="51901D03" w14:textId="4A5B7A9E" w:rsidR="00214C8D" w:rsidRPr="009179F1" w:rsidRDefault="00214C8D">
      <w:pPr>
        <w:rPr>
          <w:lang w:val="nn-NO"/>
        </w:rPr>
      </w:pPr>
    </w:p>
    <w:p w14:paraId="648F6056" w14:textId="42261593" w:rsidR="00D05C4C" w:rsidRPr="009179F1" w:rsidRDefault="00D05C4C">
      <w:pPr>
        <w:rPr>
          <w:lang w:val="nn-NO"/>
        </w:rPr>
      </w:pPr>
    </w:p>
    <w:p w14:paraId="0CD85C5F" w14:textId="4A166FCF" w:rsidR="00D05C4C" w:rsidRPr="009179F1" w:rsidRDefault="00214C8D">
      <w:pPr>
        <w:rPr>
          <w:lang w:val="nn-NO"/>
        </w:rPr>
      </w:pPr>
      <w:r w:rsidRPr="009179F1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F127F" wp14:editId="32A789B6">
                <wp:simplePos x="0" y="0"/>
                <wp:positionH relativeFrom="column">
                  <wp:posOffset>-55245</wp:posOffset>
                </wp:positionH>
                <wp:positionV relativeFrom="paragraph">
                  <wp:posOffset>66675</wp:posOffset>
                </wp:positionV>
                <wp:extent cx="5810250" cy="5264150"/>
                <wp:effectExtent l="0" t="0" r="19050" b="1270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26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0544D" w14:textId="77777777" w:rsidR="00214C8D" w:rsidRPr="00214C8D" w:rsidRDefault="00214C8D" w:rsidP="00214C8D">
                            <w:pPr>
                              <w:rPr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>Velkommen til konserten Aleine med tankane.</w:t>
                            </w:r>
                          </w:p>
                          <w:p w14:paraId="6B1EF3CC" w14:textId="433D0E15" w:rsidR="00214C8D" w:rsidRPr="00214C8D" w:rsidRDefault="00214C8D" w:rsidP="00214C8D">
                            <w:pPr>
                              <w:rPr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Frida Fredrikke skal spela cello for oss. </w:t>
                            </w:r>
                            <w:r w:rsidR="001250C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Ho har spelt cello </w:t>
                            </w:r>
                            <w:r w:rsidR="00091DF6">
                              <w:rPr>
                                <w:sz w:val="44"/>
                                <w:szCs w:val="44"/>
                                <w:lang w:val="nn-NO"/>
                              </w:rPr>
                              <w:t>frå</w:t>
                            </w:r>
                            <w:r w:rsidR="001250C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 ho var fem år.</w:t>
                            </w:r>
                          </w:p>
                          <w:p w14:paraId="4CD3462A" w14:textId="735AFC73" w:rsidR="009A028E" w:rsidRDefault="00202899" w:rsidP="00214C8D">
                            <w:pPr>
                              <w:rPr>
                                <w:sz w:val="44"/>
                                <w:szCs w:val="44"/>
                                <w:lang w:val="nn-NO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nn-NO"/>
                              </w:rPr>
                              <w:t>M</w:t>
                            </w:r>
                            <w:r w:rsidR="00214C8D"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ens </w:t>
                            </w:r>
                            <w:r w:rsidR="00091DF6">
                              <w:rPr>
                                <w:sz w:val="44"/>
                                <w:szCs w:val="44"/>
                                <w:lang w:val="nn-NO"/>
                              </w:rPr>
                              <w:t>Frida</w:t>
                            </w:r>
                            <w:r w:rsidR="00214C8D"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 speler</w:t>
                            </w:r>
                            <w:r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 får me kanskje nok</w:t>
                            </w:r>
                            <w:r w:rsidR="00091DF6">
                              <w:rPr>
                                <w:sz w:val="44"/>
                                <w:szCs w:val="44"/>
                                <w:lang w:val="nn-NO"/>
                              </w:rPr>
                              <w:t>on</w:t>
                            </w:r>
                            <w:r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 tankar</w:t>
                            </w:r>
                            <w:r w:rsidR="00214C8D"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. I musikk kan me </w:t>
                            </w:r>
                            <w:r w:rsidR="00931C5F">
                              <w:rPr>
                                <w:sz w:val="44"/>
                                <w:szCs w:val="44"/>
                                <w:lang w:val="nn-NO"/>
                              </w:rPr>
                              <w:t>få tankar om</w:t>
                            </w:r>
                            <w:r w:rsidR="00214C8D"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 fargar, stemningar,</w:t>
                            </w:r>
                            <w:r w:rsidR="00091DF6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 </w:t>
                            </w:r>
                            <w:r w:rsidR="00091DF6"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>eventyr</w:t>
                            </w:r>
                            <w:r w:rsidR="00091DF6">
                              <w:rPr>
                                <w:sz w:val="44"/>
                                <w:szCs w:val="44"/>
                                <w:lang w:val="nn-NO"/>
                              </w:rPr>
                              <w:t>,</w:t>
                            </w:r>
                            <w:r w:rsidR="00214C8D"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 natur og mykje anna.</w:t>
                            </w:r>
                          </w:p>
                          <w:p w14:paraId="1D7BD38B" w14:textId="1BD0AED2" w:rsidR="00214C8D" w:rsidRPr="00214C8D" w:rsidRDefault="00214C8D" w:rsidP="00214C8D">
                            <w:pPr>
                              <w:rPr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>Nok</w:t>
                            </w:r>
                            <w:r w:rsidR="00931C5F">
                              <w:rPr>
                                <w:sz w:val="44"/>
                                <w:szCs w:val="44"/>
                                <w:lang w:val="nn-NO"/>
                              </w:rPr>
                              <w:t>on</w:t>
                            </w:r>
                            <w:r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 stemningar kan vara lenge og nok</w:t>
                            </w:r>
                            <w:r w:rsidR="00931C5F">
                              <w:rPr>
                                <w:sz w:val="44"/>
                                <w:szCs w:val="44"/>
                                <w:lang w:val="nn-NO"/>
                              </w:rPr>
                              <w:t>on</w:t>
                            </w:r>
                            <w:r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 i berre kort tid før musikken skiftar humør. Kva tankar får du når du høyrer musikken?</w:t>
                            </w:r>
                          </w:p>
                          <w:p w14:paraId="386BADF9" w14:textId="03858CB9" w:rsidR="00214C8D" w:rsidRPr="00214C8D" w:rsidRDefault="00214C8D">
                            <w:pPr>
                              <w:rPr>
                                <w:sz w:val="44"/>
                                <w:szCs w:val="44"/>
                                <w:lang w:val="nn-NO"/>
                              </w:rPr>
                            </w:pPr>
                            <w:r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>Etter konserten skal Frida ha ein samtale med oss</w:t>
                            </w:r>
                            <w:r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, og då </w:t>
                            </w:r>
                            <w:r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kan </w:t>
                            </w:r>
                            <w:r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me </w:t>
                            </w:r>
                            <w:r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fortelja om tankane me </w:t>
                            </w:r>
                            <w:r>
                              <w:rPr>
                                <w:sz w:val="44"/>
                                <w:szCs w:val="44"/>
                                <w:lang w:val="nn-NO"/>
                              </w:rPr>
                              <w:t>fekk</w:t>
                            </w:r>
                            <w:r w:rsidRPr="00214C8D">
                              <w:rPr>
                                <w:sz w:val="44"/>
                                <w:szCs w:val="44"/>
                                <w:lang w:val="nn-NO"/>
                              </w:rPr>
                              <w:t xml:space="preserve"> mens ho spelte.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F127F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4.35pt;margin-top:5.25pt;width:457.5pt;height:4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g8TAIAAKMEAAAOAAAAZHJzL2Uyb0RvYy54bWysVMFuGjEQvVfqP1i+lwUKNEFZIpqIqlKU&#10;REqqnI3XG1bxelzbsEu/vs/ehdCkp6oXM+N5+zzzZoaLy7bWbKecr8jkfDQYcqaMpKIyzzn/8bj6&#10;dMaZD8IUQpNROd8rzy8XHz9cNHauxrQhXSjHQGL8vLE534Rg51nm5UbVwg/IKoNgSa4WAa57zgon&#10;GrDXOhsPh7OsIVdYR1J5j9vrLsgXib8slQx3ZelVYDrnyC2k06VzHc9scSHmz07YTSX7NMQ/ZFGL&#10;yuDRI9W1CIJtXfWOqq6kI09lGEiqMyrLSqpUA6oZDd9U87ARVqVaII63R5n8/6OVt7t7x6oCvePM&#10;iBotelQvPqzpxbNRlKexfg7UgwUutF+pjdD+3uMyVt2Wro6/qIchDqH3R3FVG5jE5fRsNBxPEZKI&#10;TcezyQgOeLLXz63z4ZuimkUj5w7dS6KK3Y0PHfQAia950lWxqrROTpwYdaUd2wn0WoeUJMj/QGnD&#10;mpzPPuPpdwyR+vj9Wgv50qd3wgA+bZBzFKUrPlqhXbe9Imsq9hDKUTdp3spVBd4b4cO9cBgtCIB1&#10;CXc4Sk1IhnqLsw25X3+7j3h0HFHOGoxqzv3PrXCKM/3dYBbOR5NJnO3kTKZfxnDcaWR9GjHb+oqg&#10;EPqN7JIZ8UEfzNJR/YStWsZXERJG4u2ch4N5FboFwlZKtVwmEKbZinBjHqyM1FHcqOdj+ySc7fsZ&#10;MAq3dBhqMX/T1g4bvzS03AYqq9TzKHCnaq87NiFNTb+1cdVO/YR6/W9Z/AYAAP//AwBQSwMEFAAG&#10;AAgAAAAhAEZCBufdAAAACQEAAA8AAABkcnMvZG93bnJldi54bWxMj8FOwzAQRO9I/IO1SNxaG6oW&#10;J8SpABUunCiIsxtvbYt4HcVuGv4ec4Lj7Ixm3jbbOfRswjH5SApulgIYUheNJ6vg4/15IYGlrMno&#10;PhIq+MYE2/byotG1iWd6w2mfLSsllGqtwOU81JynzmHQaRkHpOId4xh0LnK03Iz6XMpDz2+F2PCg&#10;PZUFpwd8cth97U9Bwe7RVraTenQ7abyf5s/jq31R6vpqfrgHlnHOf2H4xS/o0BamQzyRSaxXsJB3&#10;JVnuYg2s+JXYrIAdFMhVtQbeNvz/B+0PAAAA//8DAFBLAQItABQABgAIAAAAIQC2gziS/gAAAOEB&#10;AAATAAAAAAAAAAAAAAAAAAAAAABbQ29udGVudF9UeXBlc10ueG1sUEsBAi0AFAAGAAgAAAAhADj9&#10;If/WAAAAlAEAAAsAAAAAAAAAAAAAAAAALwEAAF9yZWxzLy5yZWxzUEsBAi0AFAAGAAgAAAAhAItd&#10;CDxMAgAAowQAAA4AAAAAAAAAAAAAAAAALgIAAGRycy9lMm9Eb2MueG1sUEsBAi0AFAAGAAgAAAAh&#10;AEZCBufdAAAACQEAAA8AAAAAAAAAAAAAAAAApgQAAGRycy9kb3ducmV2LnhtbFBLBQYAAAAABAAE&#10;APMAAACwBQAAAAA=&#10;" fillcolor="white [3201]" strokeweight=".5pt">
                <v:textbox>
                  <w:txbxContent>
                    <w:p w14:paraId="3A30544D" w14:textId="77777777" w:rsidR="00214C8D" w:rsidRPr="00214C8D" w:rsidRDefault="00214C8D" w:rsidP="00214C8D">
                      <w:pPr>
                        <w:rPr>
                          <w:sz w:val="44"/>
                          <w:szCs w:val="44"/>
                          <w:lang w:val="nn-NO"/>
                        </w:rPr>
                      </w:pPr>
                      <w:r w:rsidRPr="00214C8D">
                        <w:rPr>
                          <w:sz w:val="44"/>
                          <w:szCs w:val="44"/>
                          <w:lang w:val="nn-NO"/>
                        </w:rPr>
                        <w:t>Velkommen til konserten Aleine med tankane.</w:t>
                      </w:r>
                    </w:p>
                    <w:p w14:paraId="6B1EF3CC" w14:textId="433D0E15" w:rsidR="00214C8D" w:rsidRPr="00214C8D" w:rsidRDefault="00214C8D" w:rsidP="00214C8D">
                      <w:pPr>
                        <w:rPr>
                          <w:sz w:val="44"/>
                          <w:szCs w:val="44"/>
                          <w:lang w:val="nn-NO"/>
                        </w:rPr>
                      </w:pPr>
                      <w:r w:rsidRPr="00214C8D">
                        <w:rPr>
                          <w:sz w:val="44"/>
                          <w:szCs w:val="44"/>
                          <w:lang w:val="nn-NO"/>
                        </w:rPr>
                        <w:t xml:space="preserve">Frida Fredrikke skal spela cello for oss. </w:t>
                      </w:r>
                      <w:r w:rsidR="001250CD">
                        <w:rPr>
                          <w:sz w:val="44"/>
                          <w:szCs w:val="44"/>
                          <w:lang w:val="nn-NO"/>
                        </w:rPr>
                        <w:t xml:space="preserve">Ho har spelt cello </w:t>
                      </w:r>
                      <w:r w:rsidR="00091DF6">
                        <w:rPr>
                          <w:sz w:val="44"/>
                          <w:szCs w:val="44"/>
                          <w:lang w:val="nn-NO"/>
                        </w:rPr>
                        <w:t>frå</w:t>
                      </w:r>
                      <w:r w:rsidR="001250CD">
                        <w:rPr>
                          <w:sz w:val="44"/>
                          <w:szCs w:val="44"/>
                          <w:lang w:val="nn-NO"/>
                        </w:rPr>
                        <w:t xml:space="preserve"> ho var fem år.</w:t>
                      </w:r>
                    </w:p>
                    <w:p w14:paraId="4CD3462A" w14:textId="735AFC73" w:rsidR="009A028E" w:rsidRDefault="00202899" w:rsidP="00214C8D">
                      <w:pPr>
                        <w:rPr>
                          <w:sz w:val="44"/>
                          <w:szCs w:val="44"/>
                          <w:lang w:val="nn-NO"/>
                        </w:rPr>
                      </w:pPr>
                      <w:r>
                        <w:rPr>
                          <w:sz w:val="44"/>
                          <w:szCs w:val="44"/>
                          <w:lang w:val="nn-NO"/>
                        </w:rPr>
                        <w:t>M</w:t>
                      </w:r>
                      <w:r w:rsidR="00214C8D" w:rsidRPr="00214C8D">
                        <w:rPr>
                          <w:sz w:val="44"/>
                          <w:szCs w:val="44"/>
                          <w:lang w:val="nn-NO"/>
                        </w:rPr>
                        <w:t xml:space="preserve">ens </w:t>
                      </w:r>
                      <w:r w:rsidR="00091DF6">
                        <w:rPr>
                          <w:sz w:val="44"/>
                          <w:szCs w:val="44"/>
                          <w:lang w:val="nn-NO"/>
                        </w:rPr>
                        <w:t>Frida</w:t>
                      </w:r>
                      <w:r w:rsidR="00214C8D" w:rsidRPr="00214C8D">
                        <w:rPr>
                          <w:sz w:val="44"/>
                          <w:szCs w:val="44"/>
                          <w:lang w:val="nn-NO"/>
                        </w:rPr>
                        <w:t xml:space="preserve"> speler</w:t>
                      </w:r>
                      <w:r>
                        <w:rPr>
                          <w:sz w:val="44"/>
                          <w:szCs w:val="44"/>
                          <w:lang w:val="nn-NO"/>
                        </w:rPr>
                        <w:t xml:space="preserve"> får me kanskje nok</w:t>
                      </w:r>
                      <w:r w:rsidR="00091DF6">
                        <w:rPr>
                          <w:sz w:val="44"/>
                          <w:szCs w:val="44"/>
                          <w:lang w:val="nn-NO"/>
                        </w:rPr>
                        <w:t>on</w:t>
                      </w:r>
                      <w:r>
                        <w:rPr>
                          <w:sz w:val="44"/>
                          <w:szCs w:val="44"/>
                          <w:lang w:val="nn-NO"/>
                        </w:rPr>
                        <w:t xml:space="preserve"> tankar</w:t>
                      </w:r>
                      <w:r w:rsidR="00214C8D" w:rsidRPr="00214C8D">
                        <w:rPr>
                          <w:sz w:val="44"/>
                          <w:szCs w:val="44"/>
                          <w:lang w:val="nn-NO"/>
                        </w:rPr>
                        <w:t xml:space="preserve">. I musikk kan me </w:t>
                      </w:r>
                      <w:r w:rsidR="00931C5F">
                        <w:rPr>
                          <w:sz w:val="44"/>
                          <w:szCs w:val="44"/>
                          <w:lang w:val="nn-NO"/>
                        </w:rPr>
                        <w:t>få tankar om</w:t>
                      </w:r>
                      <w:r w:rsidR="00214C8D" w:rsidRPr="00214C8D">
                        <w:rPr>
                          <w:sz w:val="44"/>
                          <w:szCs w:val="44"/>
                          <w:lang w:val="nn-NO"/>
                        </w:rPr>
                        <w:t xml:space="preserve"> fargar, stemningar,</w:t>
                      </w:r>
                      <w:r w:rsidR="00091DF6">
                        <w:rPr>
                          <w:sz w:val="44"/>
                          <w:szCs w:val="44"/>
                          <w:lang w:val="nn-NO"/>
                        </w:rPr>
                        <w:t xml:space="preserve"> </w:t>
                      </w:r>
                      <w:r w:rsidR="00091DF6" w:rsidRPr="00214C8D">
                        <w:rPr>
                          <w:sz w:val="44"/>
                          <w:szCs w:val="44"/>
                          <w:lang w:val="nn-NO"/>
                        </w:rPr>
                        <w:t>eventyr</w:t>
                      </w:r>
                      <w:r w:rsidR="00091DF6">
                        <w:rPr>
                          <w:sz w:val="44"/>
                          <w:szCs w:val="44"/>
                          <w:lang w:val="nn-NO"/>
                        </w:rPr>
                        <w:t>,</w:t>
                      </w:r>
                      <w:r w:rsidR="00214C8D" w:rsidRPr="00214C8D">
                        <w:rPr>
                          <w:sz w:val="44"/>
                          <w:szCs w:val="44"/>
                          <w:lang w:val="nn-NO"/>
                        </w:rPr>
                        <w:t xml:space="preserve"> natur og mykje anna.</w:t>
                      </w:r>
                    </w:p>
                    <w:p w14:paraId="1D7BD38B" w14:textId="1BD0AED2" w:rsidR="00214C8D" w:rsidRPr="00214C8D" w:rsidRDefault="00214C8D" w:rsidP="00214C8D">
                      <w:pPr>
                        <w:rPr>
                          <w:sz w:val="44"/>
                          <w:szCs w:val="44"/>
                          <w:lang w:val="nn-NO"/>
                        </w:rPr>
                      </w:pPr>
                      <w:r w:rsidRPr="00214C8D">
                        <w:rPr>
                          <w:sz w:val="44"/>
                          <w:szCs w:val="44"/>
                          <w:lang w:val="nn-NO"/>
                        </w:rPr>
                        <w:t>Nok</w:t>
                      </w:r>
                      <w:r w:rsidR="00931C5F">
                        <w:rPr>
                          <w:sz w:val="44"/>
                          <w:szCs w:val="44"/>
                          <w:lang w:val="nn-NO"/>
                        </w:rPr>
                        <w:t>on</w:t>
                      </w:r>
                      <w:r w:rsidRPr="00214C8D">
                        <w:rPr>
                          <w:sz w:val="44"/>
                          <w:szCs w:val="44"/>
                          <w:lang w:val="nn-NO"/>
                        </w:rPr>
                        <w:t xml:space="preserve"> stemningar kan vara lenge og nok</w:t>
                      </w:r>
                      <w:r w:rsidR="00931C5F">
                        <w:rPr>
                          <w:sz w:val="44"/>
                          <w:szCs w:val="44"/>
                          <w:lang w:val="nn-NO"/>
                        </w:rPr>
                        <w:t>on</w:t>
                      </w:r>
                      <w:r w:rsidRPr="00214C8D">
                        <w:rPr>
                          <w:sz w:val="44"/>
                          <w:szCs w:val="44"/>
                          <w:lang w:val="nn-NO"/>
                        </w:rPr>
                        <w:t xml:space="preserve"> i berre kort tid før musikken skiftar humør. Kva tankar får du når du høyrer musikken?</w:t>
                      </w:r>
                    </w:p>
                    <w:p w14:paraId="386BADF9" w14:textId="03858CB9" w:rsidR="00214C8D" w:rsidRPr="00214C8D" w:rsidRDefault="00214C8D">
                      <w:pPr>
                        <w:rPr>
                          <w:sz w:val="44"/>
                          <w:szCs w:val="44"/>
                          <w:lang w:val="nn-NO"/>
                        </w:rPr>
                      </w:pPr>
                      <w:r w:rsidRPr="00214C8D">
                        <w:rPr>
                          <w:sz w:val="44"/>
                          <w:szCs w:val="44"/>
                          <w:lang w:val="nn-NO"/>
                        </w:rPr>
                        <w:t>Etter konserten skal Frida ha ein samtale med oss</w:t>
                      </w:r>
                      <w:r>
                        <w:rPr>
                          <w:sz w:val="44"/>
                          <w:szCs w:val="44"/>
                          <w:lang w:val="nn-NO"/>
                        </w:rPr>
                        <w:t xml:space="preserve">, og då </w:t>
                      </w:r>
                      <w:r w:rsidRPr="00214C8D">
                        <w:rPr>
                          <w:sz w:val="44"/>
                          <w:szCs w:val="44"/>
                          <w:lang w:val="nn-NO"/>
                        </w:rPr>
                        <w:t xml:space="preserve">kan </w:t>
                      </w:r>
                      <w:r>
                        <w:rPr>
                          <w:sz w:val="44"/>
                          <w:szCs w:val="44"/>
                          <w:lang w:val="nn-NO"/>
                        </w:rPr>
                        <w:t xml:space="preserve">me </w:t>
                      </w:r>
                      <w:r w:rsidRPr="00214C8D">
                        <w:rPr>
                          <w:sz w:val="44"/>
                          <w:szCs w:val="44"/>
                          <w:lang w:val="nn-NO"/>
                        </w:rPr>
                        <w:t xml:space="preserve">fortelja om tankane me </w:t>
                      </w:r>
                      <w:r>
                        <w:rPr>
                          <w:sz w:val="44"/>
                          <w:szCs w:val="44"/>
                          <w:lang w:val="nn-NO"/>
                        </w:rPr>
                        <w:t>fekk</w:t>
                      </w:r>
                      <w:r w:rsidRPr="00214C8D">
                        <w:rPr>
                          <w:sz w:val="44"/>
                          <w:szCs w:val="44"/>
                          <w:lang w:val="nn-NO"/>
                        </w:rPr>
                        <w:t xml:space="preserve"> mens ho spelte.</w:t>
                      </w:r>
                    </w:p>
                  </w:txbxContent>
                </v:textbox>
              </v:shape>
            </w:pict>
          </mc:Fallback>
        </mc:AlternateContent>
      </w:r>
    </w:p>
    <w:p w14:paraId="7BD3DCCC" w14:textId="77777777" w:rsidR="00D05C4C" w:rsidRPr="009179F1" w:rsidRDefault="00D05C4C">
      <w:pPr>
        <w:rPr>
          <w:lang w:val="nn-NO"/>
        </w:rPr>
      </w:pPr>
    </w:p>
    <w:sectPr w:rsidR="00D05C4C" w:rsidRPr="009179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3D99B" w14:textId="77777777" w:rsidR="00D738CF" w:rsidRDefault="00D738CF" w:rsidP="00091DF6">
      <w:pPr>
        <w:spacing w:after="0" w:line="240" w:lineRule="auto"/>
      </w:pPr>
      <w:r>
        <w:separator/>
      </w:r>
    </w:p>
  </w:endnote>
  <w:endnote w:type="continuationSeparator" w:id="0">
    <w:p w14:paraId="335B829A" w14:textId="77777777" w:rsidR="00D738CF" w:rsidRDefault="00D738CF" w:rsidP="000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C6236" w14:textId="77777777" w:rsidR="00D738CF" w:rsidRDefault="00D738CF" w:rsidP="00091DF6">
      <w:pPr>
        <w:spacing w:after="0" w:line="240" w:lineRule="auto"/>
      </w:pPr>
      <w:r>
        <w:separator/>
      </w:r>
    </w:p>
  </w:footnote>
  <w:footnote w:type="continuationSeparator" w:id="0">
    <w:p w14:paraId="070EAFAF" w14:textId="77777777" w:rsidR="00D738CF" w:rsidRDefault="00D738CF" w:rsidP="000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CFC53" w14:textId="69CD25DF" w:rsidR="00091DF6" w:rsidRDefault="00091DF6">
    <w:pPr>
      <w:pStyle w:val="Topptekst"/>
    </w:pPr>
    <w:r>
      <w:rPr>
        <w:noProof/>
      </w:rPr>
      <w:drawing>
        <wp:inline distT="0" distB="0" distL="0" distR="0" wp14:anchorId="65D938C6" wp14:editId="53847793">
          <wp:extent cx="2057400" cy="603343"/>
          <wp:effectExtent l="0" t="0" r="0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126" cy="61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F9"/>
    <w:rsid w:val="00091DF6"/>
    <w:rsid w:val="001250CD"/>
    <w:rsid w:val="00166CC7"/>
    <w:rsid w:val="00202899"/>
    <w:rsid w:val="00205662"/>
    <w:rsid w:val="00214C8D"/>
    <w:rsid w:val="009179F1"/>
    <w:rsid w:val="00931C5F"/>
    <w:rsid w:val="009A028E"/>
    <w:rsid w:val="00BA6F48"/>
    <w:rsid w:val="00BB7E07"/>
    <w:rsid w:val="00D05C4C"/>
    <w:rsid w:val="00D076F9"/>
    <w:rsid w:val="00D738CF"/>
    <w:rsid w:val="00D83A7E"/>
    <w:rsid w:val="00F8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B5EB"/>
  <w15:chartTrackingRefBased/>
  <w15:docId w15:val="{BACA66CD-1B73-4B1F-A918-C3E12BFC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9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1DF6"/>
  </w:style>
  <w:style w:type="paragraph" w:styleId="Bunntekst">
    <w:name w:val="footer"/>
    <w:basedOn w:val="Normal"/>
    <w:link w:val="BunntekstTegn"/>
    <w:uiPriority w:val="99"/>
    <w:unhideWhenUsed/>
    <w:rsid w:val="0009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Ovesen</dc:creator>
  <cp:keywords/>
  <dc:description/>
  <cp:lastModifiedBy>Egil Ovesen</cp:lastModifiedBy>
  <cp:revision>13</cp:revision>
  <dcterms:created xsi:type="dcterms:W3CDTF">2019-10-28T11:36:00Z</dcterms:created>
  <dcterms:modified xsi:type="dcterms:W3CDTF">2019-10-28T16:11:00Z</dcterms:modified>
</cp:coreProperties>
</file>